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1D341A" w:rsidRDefault="00D74DFF" w:rsidP="00D74DFF">
      <w:pPr>
        <w:rPr>
          <w:sz w:val="28"/>
          <w:szCs w:val="28"/>
          <w:u w:val="single"/>
        </w:rPr>
      </w:pPr>
      <w:r w:rsidRPr="001D341A">
        <w:rPr>
          <w:sz w:val="28"/>
          <w:szCs w:val="28"/>
        </w:rPr>
        <w:t xml:space="preserve">От </w:t>
      </w:r>
      <w:r w:rsidR="00E72598" w:rsidRPr="001D341A">
        <w:rPr>
          <w:sz w:val="28"/>
          <w:szCs w:val="28"/>
          <w:u w:val="single"/>
        </w:rPr>
        <w:t>3</w:t>
      </w:r>
      <w:r w:rsidR="001D341A" w:rsidRPr="001D341A">
        <w:rPr>
          <w:sz w:val="28"/>
          <w:szCs w:val="28"/>
          <w:u w:val="single"/>
        </w:rPr>
        <w:t>0</w:t>
      </w:r>
      <w:r w:rsidR="00E72598" w:rsidRPr="001D341A">
        <w:rPr>
          <w:sz w:val="28"/>
          <w:szCs w:val="28"/>
          <w:u w:val="single"/>
        </w:rPr>
        <w:t>.0</w:t>
      </w:r>
      <w:r w:rsidR="001D341A" w:rsidRPr="001D341A">
        <w:rPr>
          <w:sz w:val="28"/>
          <w:szCs w:val="28"/>
          <w:u w:val="single"/>
        </w:rPr>
        <w:t>3</w:t>
      </w:r>
      <w:r w:rsidR="00056D7E" w:rsidRPr="001D341A">
        <w:rPr>
          <w:sz w:val="28"/>
          <w:szCs w:val="28"/>
          <w:u w:val="single"/>
        </w:rPr>
        <w:t>.</w:t>
      </w:r>
      <w:r w:rsidRPr="001D341A">
        <w:rPr>
          <w:sz w:val="28"/>
          <w:szCs w:val="28"/>
          <w:u w:val="single"/>
        </w:rPr>
        <w:t>20</w:t>
      </w:r>
      <w:r w:rsidR="00984758" w:rsidRPr="001D341A">
        <w:rPr>
          <w:sz w:val="28"/>
          <w:szCs w:val="28"/>
          <w:u w:val="single"/>
        </w:rPr>
        <w:t>2</w:t>
      </w:r>
      <w:r w:rsidR="005D12FA" w:rsidRPr="001D341A">
        <w:rPr>
          <w:sz w:val="28"/>
          <w:szCs w:val="28"/>
          <w:u w:val="single"/>
        </w:rPr>
        <w:t>1</w:t>
      </w:r>
      <w:r w:rsidRPr="001D341A">
        <w:rPr>
          <w:sz w:val="28"/>
          <w:szCs w:val="28"/>
        </w:rPr>
        <w:t xml:space="preserve">                                                  </w:t>
      </w:r>
      <w:r w:rsidR="00DE1788" w:rsidRPr="001D341A">
        <w:rPr>
          <w:sz w:val="28"/>
          <w:szCs w:val="28"/>
        </w:rPr>
        <w:t xml:space="preserve">     </w:t>
      </w:r>
      <w:r w:rsidRPr="001D341A">
        <w:rPr>
          <w:sz w:val="28"/>
          <w:szCs w:val="28"/>
        </w:rPr>
        <w:t xml:space="preserve">                                   </w:t>
      </w:r>
      <w:r w:rsidR="00945711" w:rsidRPr="001D341A">
        <w:rPr>
          <w:sz w:val="28"/>
          <w:szCs w:val="28"/>
        </w:rPr>
        <w:t xml:space="preserve">       </w:t>
      </w:r>
      <w:r w:rsidRPr="001D341A">
        <w:rPr>
          <w:sz w:val="28"/>
          <w:szCs w:val="28"/>
        </w:rPr>
        <w:t xml:space="preserve"> № </w:t>
      </w:r>
      <w:r w:rsidR="001D341A" w:rsidRPr="00C4106B">
        <w:rPr>
          <w:sz w:val="28"/>
          <w:szCs w:val="28"/>
          <w:u w:val="single"/>
        </w:rPr>
        <w:t>216</w:t>
      </w:r>
    </w:p>
    <w:p w:rsidR="00D74DFF" w:rsidRPr="00E144B3" w:rsidRDefault="00D74DFF" w:rsidP="00D74DFF">
      <w:pPr>
        <w:rPr>
          <w:sz w:val="28"/>
          <w:szCs w:val="28"/>
          <w:highlight w:val="red"/>
        </w:rPr>
      </w:pPr>
    </w:p>
    <w:p w:rsidR="00D74DFF" w:rsidRPr="00336D4B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336D4B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336D4B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336D4B">
        <w:rPr>
          <w:b/>
          <w:sz w:val="28"/>
          <w:szCs w:val="28"/>
        </w:rPr>
        <w:t xml:space="preserve">О </w:t>
      </w:r>
      <w:proofErr w:type="gramStart"/>
      <w:r w:rsidRPr="00336D4B">
        <w:rPr>
          <w:b/>
          <w:sz w:val="28"/>
          <w:szCs w:val="28"/>
        </w:rPr>
        <w:t>решении</w:t>
      </w:r>
      <w:proofErr w:type="gramEnd"/>
      <w:r w:rsidRPr="00336D4B">
        <w:rPr>
          <w:b/>
          <w:sz w:val="28"/>
          <w:szCs w:val="28"/>
        </w:rPr>
        <w:t xml:space="preserve"> об условиях приватизации</w:t>
      </w:r>
    </w:p>
    <w:p w:rsidR="00D74DFF" w:rsidRPr="00336D4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36D4B">
        <w:rPr>
          <w:b/>
          <w:sz w:val="28"/>
          <w:szCs w:val="28"/>
        </w:rPr>
        <w:t xml:space="preserve">муниципального </w:t>
      </w:r>
      <w:r w:rsidRPr="00336D4B">
        <w:rPr>
          <w:b/>
          <w:bCs/>
          <w:iCs/>
          <w:sz w:val="28"/>
          <w:szCs w:val="28"/>
        </w:rPr>
        <w:t xml:space="preserve">имущества </w:t>
      </w:r>
    </w:p>
    <w:p w:rsidR="00D74DFF" w:rsidRPr="00E144B3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red"/>
        </w:rPr>
      </w:pPr>
    </w:p>
    <w:p w:rsidR="00D74DFF" w:rsidRPr="00E144B3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  <w:highlight w:val="red"/>
          <w:lang w:val="ru-RU"/>
        </w:rPr>
      </w:pPr>
    </w:p>
    <w:p w:rsidR="00336D4B" w:rsidRDefault="00336D4B" w:rsidP="00336D4B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25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88</w:t>
      </w:r>
      <w:r w:rsidRPr="0007209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>
        <w:rPr>
          <w:sz w:val="28"/>
          <w:szCs w:val="28"/>
        </w:rPr>
        <w:t>21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336D4B" w:rsidRPr="006E4EA2" w:rsidRDefault="00336D4B" w:rsidP="00336D4B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336D4B" w:rsidRDefault="00336D4B" w:rsidP="00336D4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336D4B" w:rsidRDefault="00336D4B" w:rsidP="00336D4B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336D4B" w:rsidRPr="00072096" w:rsidRDefault="00336D4B" w:rsidP="00336D4B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Pr="00824CC5">
        <w:rPr>
          <w:sz w:val="28"/>
          <w:szCs w:val="28"/>
        </w:rPr>
        <w:t xml:space="preserve">проведение </w:t>
      </w:r>
      <w:r w:rsidRPr="00DB0ECC">
        <w:rPr>
          <w:sz w:val="28"/>
          <w:szCs w:val="28"/>
        </w:rPr>
        <w:t>17.05.2021</w:t>
      </w:r>
      <w:r w:rsidRPr="008260AC">
        <w:rPr>
          <w:sz w:val="28"/>
          <w:szCs w:val="28"/>
        </w:rPr>
        <w:t xml:space="preserve"> аукциона в электронной форме на электронной площадке </w:t>
      </w:r>
      <w:r w:rsidRPr="008260AC">
        <w:rPr>
          <w:color w:val="000000"/>
          <w:sz w:val="28"/>
          <w:szCs w:val="28"/>
        </w:rPr>
        <w:t>АО «Сбербанк</w:t>
      </w:r>
      <w:r w:rsidRPr="0006652A">
        <w:rPr>
          <w:color w:val="000000"/>
          <w:sz w:val="28"/>
          <w:szCs w:val="28"/>
        </w:rPr>
        <w:t>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072096">
        <w:rPr>
          <w:sz w:val="28"/>
          <w:szCs w:val="28"/>
        </w:rPr>
        <w:t xml:space="preserve">приказу. </w:t>
      </w:r>
    </w:p>
    <w:p w:rsidR="002D3B0D" w:rsidRPr="00336D4B" w:rsidRDefault="007D11C7" w:rsidP="002D3B0D">
      <w:pPr>
        <w:pStyle w:val="2"/>
        <w:spacing w:after="0" w:line="240" w:lineRule="auto"/>
        <w:ind w:left="0" w:firstLine="708"/>
        <w:jc w:val="both"/>
      </w:pPr>
      <w:r w:rsidRPr="00336D4B">
        <w:rPr>
          <w:sz w:val="28"/>
          <w:szCs w:val="28"/>
        </w:rPr>
        <w:t>4. </w:t>
      </w:r>
      <w:proofErr w:type="gramStart"/>
      <w:r w:rsidR="002D3B0D" w:rsidRPr="00336D4B">
        <w:rPr>
          <w:sz w:val="28"/>
          <w:szCs w:val="28"/>
        </w:rPr>
        <w:t>Контроль за</w:t>
      </w:r>
      <w:proofErr w:type="gramEnd"/>
      <w:r w:rsidR="002D3B0D" w:rsidRPr="00336D4B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336D4B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Pr="00336D4B" w:rsidRDefault="00D74DFF" w:rsidP="009A7143">
      <w:pPr>
        <w:ind w:left="2977" w:firstLine="147"/>
        <w:jc w:val="center"/>
        <w:rPr>
          <w:sz w:val="26"/>
          <w:szCs w:val="26"/>
        </w:rPr>
      </w:pPr>
      <w:r w:rsidRPr="00336D4B">
        <w:rPr>
          <w:b/>
          <w:i/>
          <w:sz w:val="28"/>
          <w:szCs w:val="28"/>
        </w:rPr>
        <w:t xml:space="preserve">      </w:t>
      </w:r>
      <w:r w:rsidR="002D1EC9" w:rsidRPr="00336D4B">
        <w:rPr>
          <w:b/>
          <w:i/>
          <w:sz w:val="28"/>
          <w:szCs w:val="28"/>
        </w:rPr>
        <w:t>Р</w:t>
      </w:r>
      <w:r w:rsidRPr="00336D4B">
        <w:rPr>
          <w:b/>
          <w:i/>
          <w:sz w:val="28"/>
          <w:szCs w:val="28"/>
        </w:rPr>
        <w:t>уководител</w:t>
      </w:r>
      <w:r w:rsidR="002D1EC9" w:rsidRPr="00336D4B">
        <w:rPr>
          <w:b/>
          <w:i/>
          <w:sz w:val="28"/>
          <w:szCs w:val="28"/>
        </w:rPr>
        <w:t>ь</w:t>
      </w:r>
      <w:r w:rsidRPr="00336D4B">
        <w:rPr>
          <w:b/>
          <w:i/>
          <w:sz w:val="28"/>
          <w:szCs w:val="28"/>
        </w:rPr>
        <w:t xml:space="preserve"> управления    </w:t>
      </w:r>
      <w:r w:rsidR="002D1EC9" w:rsidRPr="00336D4B">
        <w:rPr>
          <w:b/>
          <w:i/>
          <w:sz w:val="28"/>
          <w:szCs w:val="28"/>
        </w:rPr>
        <w:t>С.А. Завьялов</w:t>
      </w:r>
    </w:p>
    <w:p w:rsidR="00144970" w:rsidRPr="00E144B3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  <w:sectPr w:rsidR="00144970" w:rsidRPr="00E144B3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336D4B">
        <w:rPr>
          <w:sz w:val="26"/>
          <w:szCs w:val="26"/>
        </w:rPr>
        <w:tab/>
      </w:r>
    </w:p>
    <w:p w:rsidR="00D74DFF" w:rsidRPr="00C4106B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4106B">
        <w:rPr>
          <w:b/>
          <w:i/>
        </w:rPr>
        <w:lastRenderedPageBreak/>
        <w:t xml:space="preserve">Приложение к приказу </w:t>
      </w:r>
      <w:r w:rsidRPr="00C4106B">
        <w:rPr>
          <w:b/>
          <w:i/>
          <w:u w:val="single"/>
        </w:rPr>
        <w:t>№</w:t>
      </w:r>
      <w:r w:rsidR="00C4106B" w:rsidRPr="00C4106B">
        <w:rPr>
          <w:b/>
          <w:i/>
          <w:u w:val="single"/>
        </w:rPr>
        <w:t>216</w:t>
      </w:r>
      <w:r w:rsidRPr="00C4106B">
        <w:rPr>
          <w:b/>
          <w:i/>
          <w:u w:val="single"/>
        </w:rPr>
        <w:t xml:space="preserve"> от </w:t>
      </w:r>
      <w:r w:rsidR="00243236" w:rsidRPr="00C4106B">
        <w:rPr>
          <w:b/>
          <w:i/>
          <w:u w:val="single"/>
        </w:rPr>
        <w:t>3</w:t>
      </w:r>
      <w:r w:rsidR="00C4106B" w:rsidRPr="00C4106B">
        <w:rPr>
          <w:b/>
          <w:i/>
          <w:u w:val="single"/>
        </w:rPr>
        <w:t>0</w:t>
      </w:r>
      <w:r w:rsidR="00306A8E" w:rsidRPr="00C4106B">
        <w:rPr>
          <w:b/>
          <w:i/>
          <w:u w:val="single"/>
        </w:rPr>
        <w:t>.</w:t>
      </w:r>
      <w:r w:rsidR="005D12FA" w:rsidRPr="00C4106B">
        <w:rPr>
          <w:b/>
          <w:i/>
          <w:u w:val="single"/>
        </w:rPr>
        <w:t>0</w:t>
      </w:r>
      <w:r w:rsidR="00C4106B" w:rsidRPr="00C4106B">
        <w:rPr>
          <w:b/>
          <w:i/>
          <w:u w:val="single"/>
        </w:rPr>
        <w:t>3</w:t>
      </w:r>
      <w:r w:rsidR="00945711" w:rsidRPr="00C4106B">
        <w:rPr>
          <w:b/>
          <w:i/>
          <w:u w:val="single"/>
        </w:rPr>
        <w:t>.</w:t>
      </w:r>
      <w:r w:rsidRPr="00C4106B">
        <w:rPr>
          <w:b/>
          <w:i/>
          <w:u w:val="single"/>
        </w:rPr>
        <w:t>20</w:t>
      </w:r>
      <w:r w:rsidR="00984758" w:rsidRPr="00C4106B">
        <w:rPr>
          <w:b/>
          <w:i/>
          <w:u w:val="single"/>
        </w:rPr>
        <w:t>2</w:t>
      </w:r>
      <w:r w:rsidR="005D12FA" w:rsidRPr="00C4106B">
        <w:rPr>
          <w:b/>
          <w:i/>
          <w:u w:val="single"/>
        </w:rPr>
        <w:t>1</w:t>
      </w:r>
    </w:p>
    <w:p w:rsidR="00D74DFF" w:rsidRPr="00E144B3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</w:pPr>
      <w:bookmarkStart w:id="0" w:name="_GoBack"/>
      <w:bookmarkEnd w:id="0"/>
    </w:p>
    <w:p w:rsidR="00D74DFF" w:rsidRPr="00336D4B" w:rsidRDefault="00D74DFF" w:rsidP="00D74DFF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336D4B">
        <w:rPr>
          <w:sz w:val="28"/>
          <w:szCs w:val="28"/>
        </w:rPr>
        <w:t xml:space="preserve">Условия продажи (приватизации) муниципального </w:t>
      </w:r>
      <w:r w:rsidRPr="00336D4B">
        <w:rPr>
          <w:bCs/>
          <w:iCs/>
          <w:sz w:val="28"/>
          <w:szCs w:val="28"/>
        </w:rPr>
        <w:t>имущества</w:t>
      </w:r>
    </w:p>
    <w:p w:rsidR="005614A2" w:rsidRPr="00336D4B" w:rsidRDefault="005614A2" w:rsidP="00D74DFF">
      <w:pPr>
        <w:tabs>
          <w:tab w:val="left" w:pos="5320"/>
        </w:tabs>
        <w:jc w:val="center"/>
        <w:rPr>
          <w:bCs/>
          <w:iCs/>
          <w:sz w:val="28"/>
          <w:szCs w:val="28"/>
          <w:highlight w:val="red"/>
        </w:rPr>
      </w:pPr>
    </w:p>
    <w:p w:rsidR="00336D4B" w:rsidRDefault="00336D4B" w:rsidP="00336D4B">
      <w:pPr>
        <w:widowControl w:val="0"/>
        <w:tabs>
          <w:tab w:val="left" w:pos="5320"/>
        </w:tabs>
        <w:ind w:firstLine="709"/>
        <w:jc w:val="both"/>
        <w:rPr>
          <w:sz w:val="28"/>
          <w:szCs w:val="28"/>
        </w:rPr>
      </w:pPr>
      <w:r w:rsidRPr="00D2383C">
        <w:rPr>
          <w:sz w:val="28"/>
          <w:szCs w:val="28"/>
        </w:rPr>
        <w:t>Сведения о муниципальном имуществе</w:t>
      </w:r>
      <w:r>
        <w:rPr>
          <w:sz w:val="28"/>
          <w:szCs w:val="28"/>
        </w:rPr>
        <w:t>:</w:t>
      </w:r>
    </w:p>
    <w:p w:rsidR="00336D4B" w:rsidRPr="00336D4B" w:rsidRDefault="00336D4B" w:rsidP="00336D4B">
      <w:pPr>
        <w:widowControl w:val="0"/>
        <w:tabs>
          <w:tab w:val="left" w:pos="5320"/>
        </w:tabs>
        <w:jc w:val="center"/>
        <w:rPr>
          <w:bCs/>
          <w:iCs/>
          <w:sz w:val="6"/>
          <w:szCs w:val="6"/>
        </w:rPr>
      </w:pPr>
    </w:p>
    <w:tbl>
      <w:tblPr>
        <w:tblW w:w="9468" w:type="dxa"/>
        <w:tblLayout w:type="fixed"/>
        <w:tblLook w:val="00A0" w:firstRow="1" w:lastRow="0" w:firstColumn="1" w:lastColumn="0" w:noHBand="0" w:noVBand="0"/>
      </w:tblPr>
      <w:tblGrid>
        <w:gridCol w:w="568"/>
        <w:gridCol w:w="6486"/>
        <w:gridCol w:w="2414"/>
      </w:tblGrid>
      <w:tr w:rsidR="00336D4B" w:rsidRPr="00D2383C" w:rsidTr="00772221">
        <w:trPr>
          <w:trHeight w:val="55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Наименование, местонахождение объекта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Кадастровый номер</w:t>
            </w:r>
          </w:p>
        </w:tc>
      </w:tr>
      <w:tr w:rsidR="00336D4B" w:rsidRPr="00D2383C" w:rsidTr="00772221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proofErr w:type="gramStart"/>
            <w:r w:rsidRPr="00D2383C">
              <w:t xml:space="preserve">Межпоселковый газопровод высокого давления, назначение: </w:t>
            </w:r>
            <w:r w:rsidRPr="00D2383C">
              <w:br/>
              <w:t>10) Сооружения коммунального хозяйства, протяженность: 4722 м, адрес:</w:t>
            </w:r>
            <w:proofErr w:type="gramEnd"/>
            <w:r w:rsidRPr="00D2383C">
              <w:t xml:space="preserve"> Воронежская область, г. Воронеж, от места врезки в газопровод высокого давления к </w:t>
            </w:r>
            <w:proofErr w:type="spellStart"/>
            <w:r w:rsidRPr="00D2383C">
              <w:t>мкр</w:t>
            </w:r>
            <w:proofErr w:type="spellEnd"/>
            <w:r w:rsidRPr="00D2383C">
              <w:t xml:space="preserve"> </w:t>
            </w:r>
            <w:proofErr w:type="gramStart"/>
            <w:r w:rsidRPr="00D2383C">
              <w:t>с</w:t>
            </w:r>
            <w:proofErr w:type="gramEnd"/>
            <w:r w:rsidRPr="00D2383C">
              <w:t xml:space="preserve">. Зареченский до ГРП № 533, расположенного по ул. Большая Советская в </w:t>
            </w:r>
            <w:proofErr w:type="spellStart"/>
            <w:r w:rsidRPr="00D2383C">
              <w:t>мкр</w:t>
            </w:r>
            <w:proofErr w:type="spellEnd"/>
            <w:r w:rsidRPr="00D2383C">
              <w:t xml:space="preserve">. Семилукские выселки </w:t>
            </w:r>
            <w:proofErr w:type="spellStart"/>
            <w:r w:rsidRPr="00D2383C">
              <w:t>т.о</w:t>
            </w:r>
            <w:proofErr w:type="spellEnd"/>
            <w:r w:rsidRPr="00D2383C">
              <w:t xml:space="preserve">. </w:t>
            </w:r>
            <w:proofErr w:type="spellStart"/>
            <w:r w:rsidRPr="00D2383C">
              <w:t>Масловка</w:t>
            </w:r>
            <w:proofErr w:type="spellEnd"/>
            <w:r w:rsidRPr="00D2383C">
              <w:t xml:space="preserve"> Левобережного </w:t>
            </w:r>
            <w:r w:rsidRPr="00D2383C">
              <w:br/>
              <w:t>р-на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36:34:0000000:42093</w:t>
            </w:r>
          </w:p>
        </w:tc>
      </w:tr>
      <w:tr w:rsidR="00336D4B" w:rsidRPr="00D2383C" w:rsidTr="00772221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r w:rsidRPr="00D2383C">
              <w:t xml:space="preserve">Газопровод высокого давления, назначение: нежилое, протяженность: 2589 м, адрес: Воронежская область, </w:t>
            </w:r>
            <w:r w:rsidRPr="00D2383C">
              <w:br/>
              <w:t xml:space="preserve">г. Воронеж, от ГРП, расположенного </w:t>
            </w:r>
            <w:proofErr w:type="gramStart"/>
            <w:r w:rsidRPr="00D2383C">
              <w:t xml:space="preserve">у </w:t>
            </w:r>
            <w:proofErr w:type="spellStart"/>
            <w:r w:rsidRPr="00D2383C">
              <w:t>ж</w:t>
            </w:r>
            <w:proofErr w:type="gramEnd"/>
            <w:r w:rsidRPr="00D2383C">
              <w:t>.д</w:t>
            </w:r>
            <w:proofErr w:type="spellEnd"/>
            <w:r w:rsidRPr="00D2383C">
              <w:t xml:space="preserve">. № 30 по </w:t>
            </w:r>
            <w:r w:rsidRPr="00D2383C">
              <w:br/>
              <w:t xml:space="preserve">ул. </w:t>
            </w:r>
            <w:proofErr w:type="spellStart"/>
            <w:r w:rsidRPr="00D2383C">
              <w:t>Подклетненская</w:t>
            </w:r>
            <w:proofErr w:type="spellEnd"/>
            <w:r w:rsidRPr="00D2383C">
              <w:t>, до места врезки в газопровод высокого давления на совхоз «Масловский»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36:34:0000000:42079</w:t>
            </w:r>
          </w:p>
        </w:tc>
      </w:tr>
      <w:tr w:rsidR="00336D4B" w:rsidRPr="00D2383C" w:rsidTr="00772221">
        <w:trPr>
          <w:trHeight w:val="2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proofErr w:type="gramStart"/>
            <w:r w:rsidRPr="00D2383C">
              <w:t>Подземный и надземный газопровод низкого давления, назначение: 10) Сооружения коммунального хозяйства, протяженность: 322 м, адрес:</w:t>
            </w:r>
            <w:proofErr w:type="gramEnd"/>
            <w:r w:rsidRPr="00D2383C">
              <w:t xml:space="preserve">  Воронежская область, </w:t>
            </w:r>
            <w:r w:rsidRPr="00D2383C">
              <w:br/>
              <w:t>г. Воронеж, от жилого дома № 72 до жилого дома № 132 по ул. Никитина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36:34:0116008:1614</w:t>
            </w:r>
          </w:p>
        </w:tc>
      </w:tr>
      <w:tr w:rsidR="00336D4B" w:rsidRPr="00D2383C" w:rsidTr="00772221">
        <w:trPr>
          <w:trHeight w:val="1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4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proofErr w:type="gramStart"/>
            <w:r w:rsidRPr="00D2383C">
              <w:t>Подземный газопровод высокого и низкого давления, назначение: 10) Сооружения коммунального хозяйства, протяженность: 556 м, адрес:</w:t>
            </w:r>
            <w:proofErr w:type="gramEnd"/>
            <w:r w:rsidRPr="00D2383C">
              <w:t xml:space="preserve"> Воронежская область, </w:t>
            </w:r>
            <w:r w:rsidRPr="00D2383C">
              <w:br/>
              <w:t xml:space="preserve">г. Воронеж, от головного ГРП до ГРП № 5 по </w:t>
            </w:r>
            <w:r w:rsidRPr="00D2383C">
              <w:br/>
              <w:t>ул. Приграничная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36:25:6945032:9</w:t>
            </w:r>
          </w:p>
        </w:tc>
      </w:tr>
      <w:tr w:rsidR="00336D4B" w:rsidRPr="00D2383C" w:rsidTr="00772221">
        <w:trPr>
          <w:trHeight w:val="1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5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r w:rsidRPr="00D2383C">
              <w:t xml:space="preserve">Газопровод низкого давления, назначение: нежилое, протяженность: 327 м, адрес: Воронежская область, </w:t>
            </w:r>
            <w:r w:rsidRPr="00D2383C">
              <w:br/>
              <w:t xml:space="preserve">г. Воронеж, от выхода из земли подземного трубопровода до вводов в дома 7, 7а, 7б по ул. Тепличная 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36:34:0000000:42090</w:t>
            </w:r>
          </w:p>
        </w:tc>
      </w:tr>
      <w:tr w:rsidR="00336D4B" w:rsidRPr="00D2383C" w:rsidTr="00772221">
        <w:trPr>
          <w:trHeight w:val="1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6</w:t>
            </w:r>
          </w:p>
        </w:tc>
        <w:tc>
          <w:tcPr>
            <w:tcW w:w="6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both"/>
            </w:pPr>
            <w:r w:rsidRPr="00D2383C">
              <w:t xml:space="preserve">Подземный газопровод, назначение: нежилое, протяженность: 277 м, адрес: Воронежская область, </w:t>
            </w:r>
            <w:r w:rsidRPr="00D2383C">
              <w:br/>
              <w:t xml:space="preserve">г. Воронеж, ул. Слободская, 16 и ул. Ильинская, 2а от места врезки в городские сети до выхода из земли 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D4B" w:rsidRPr="00D2383C" w:rsidRDefault="00336D4B" w:rsidP="00772221">
            <w:pPr>
              <w:jc w:val="center"/>
            </w:pPr>
            <w:r w:rsidRPr="00D2383C">
              <w:t>36:34:0000000:42118</w:t>
            </w:r>
          </w:p>
        </w:tc>
      </w:tr>
    </w:tbl>
    <w:p w:rsidR="00336D4B" w:rsidRDefault="00336D4B" w:rsidP="00336D4B">
      <w:pPr>
        <w:widowControl w:val="0"/>
        <w:spacing w:before="140"/>
        <w:ind w:firstLine="709"/>
        <w:jc w:val="both"/>
        <w:rPr>
          <w:sz w:val="28"/>
          <w:szCs w:val="28"/>
        </w:rPr>
      </w:pPr>
      <w:r w:rsidRPr="000131BE">
        <w:rPr>
          <w:sz w:val="28"/>
          <w:szCs w:val="28"/>
        </w:rPr>
        <w:t>Свободное.</w:t>
      </w:r>
    </w:p>
    <w:p w:rsidR="00336D4B" w:rsidRPr="00343B7E" w:rsidRDefault="00336D4B" w:rsidP="00336D4B">
      <w:pPr>
        <w:ind w:right="-142" w:firstLine="720"/>
        <w:jc w:val="both"/>
        <w:rPr>
          <w:sz w:val="28"/>
          <w:szCs w:val="28"/>
        </w:rPr>
      </w:pPr>
      <w:r w:rsidRPr="00343B7E">
        <w:rPr>
          <w:sz w:val="28"/>
          <w:szCs w:val="28"/>
        </w:rPr>
        <w:t>Способ приватизации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336D4B" w:rsidRPr="00E0708D" w:rsidRDefault="00336D4B" w:rsidP="00336D4B">
      <w:pPr>
        <w:widowControl w:val="0"/>
        <w:ind w:firstLine="709"/>
        <w:jc w:val="both"/>
        <w:rPr>
          <w:bCs/>
          <w:sz w:val="28"/>
          <w:szCs w:val="28"/>
        </w:rPr>
      </w:pPr>
      <w:r w:rsidRPr="00E0708D">
        <w:rPr>
          <w:bCs/>
          <w:sz w:val="28"/>
          <w:szCs w:val="28"/>
        </w:rPr>
        <w:t>Начальная цена продажи муниципального имущества:</w:t>
      </w:r>
    </w:p>
    <w:p w:rsidR="00336D4B" w:rsidRDefault="00336D4B" w:rsidP="00336D4B">
      <w:pPr>
        <w:widowControl w:val="0"/>
        <w:ind w:firstLine="709"/>
        <w:jc w:val="both"/>
        <w:rPr>
          <w:sz w:val="28"/>
          <w:szCs w:val="28"/>
        </w:rPr>
      </w:pPr>
      <w:r w:rsidRPr="00E0708D">
        <w:rPr>
          <w:bCs/>
          <w:sz w:val="28"/>
          <w:szCs w:val="28"/>
        </w:rPr>
        <w:t xml:space="preserve">783 281,00 руб. </w:t>
      </w:r>
      <w:r w:rsidRPr="00E0708D">
        <w:rPr>
          <w:sz w:val="28"/>
          <w:szCs w:val="28"/>
        </w:rPr>
        <w:t xml:space="preserve">(Семьсот восемьдесят три тысячи двести восемьдесят один рубль 00 копеек) без учета НДС, </w:t>
      </w:r>
      <w:proofErr w:type="gramStart"/>
      <w:r w:rsidRPr="00E0708D">
        <w:rPr>
          <w:sz w:val="28"/>
          <w:szCs w:val="28"/>
        </w:rPr>
        <w:t>определенная</w:t>
      </w:r>
      <w:proofErr w:type="gramEnd"/>
      <w:r w:rsidRPr="00E0708D">
        <w:rPr>
          <w:sz w:val="28"/>
          <w:szCs w:val="28"/>
        </w:rPr>
        <w:t xml:space="preserve"> в соответствии с Федеральным </w:t>
      </w:r>
      <w:hyperlink r:id="rId8" w:history="1">
        <w:r w:rsidRPr="00E0708D">
          <w:rPr>
            <w:sz w:val="28"/>
            <w:szCs w:val="28"/>
          </w:rPr>
          <w:t>законом</w:t>
        </w:r>
      </w:hyperlink>
      <w:r w:rsidRPr="00E0708D">
        <w:rPr>
          <w:sz w:val="28"/>
          <w:szCs w:val="28"/>
        </w:rPr>
        <w:t xml:space="preserve"> от 29.07.1998 № 135-ФЗ «Об оценочной деятельности в Российской Федерации».</w:t>
      </w:r>
    </w:p>
    <w:p w:rsidR="00336D4B" w:rsidRDefault="00336D4B" w:rsidP="00336D4B">
      <w:pPr>
        <w:widowControl w:val="0"/>
        <w:ind w:firstLine="709"/>
        <w:jc w:val="both"/>
        <w:rPr>
          <w:bCs/>
          <w:sz w:val="28"/>
          <w:szCs w:val="28"/>
        </w:rPr>
      </w:pPr>
      <w:r w:rsidRPr="004B3ABF">
        <w:rPr>
          <w:bCs/>
          <w:sz w:val="28"/>
          <w:szCs w:val="28"/>
        </w:rPr>
        <w:t>«Шаг аукциона» (величина повышения начальной цены)</w:t>
      </w:r>
      <w:r>
        <w:rPr>
          <w:bCs/>
          <w:sz w:val="28"/>
          <w:szCs w:val="28"/>
        </w:rPr>
        <w:t>:</w:t>
      </w:r>
    </w:p>
    <w:p w:rsidR="00336D4B" w:rsidRPr="004B3ABF" w:rsidRDefault="00336D4B" w:rsidP="00336D4B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7 832,81 руб. (Семь тысяч восемьсот тридцать два рубля 81 копейка).</w:t>
      </w:r>
    </w:p>
    <w:p w:rsidR="00336D4B" w:rsidRPr="00E0708D" w:rsidRDefault="00336D4B" w:rsidP="00336D4B">
      <w:pPr>
        <w:widowControl w:val="0"/>
        <w:ind w:firstLine="709"/>
        <w:jc w:val="both"/>
        <w:rPr>
          <w:sz w:val="28"/>
          <w:szCs w:val="28"/>
        </w:rPr>
      </w:pPr>
      <w:r w:rsidRPr="00E0708D">
        <w:rPr>
          <w:bCs/>
          <w:sz w:val="28"/>
          <w:szCs w:val="28"/>
        </w:rPr>
        <w:t>Сумма задатка</w:t>
      </w:r>
      <w:r w:rsidRPr="00E0708D">
        <w:rPr>
          <w:sz w:val="28"/>
          <w:szCs w:val="28"/>
        </w:rPr>
        <w:t>:</w:t>
      </w:r>
    </w:p>
    <w:p w:rsidR="00336D4B" w:rsidRPr="00E0708D" w:rsidRDefault="00336D4B" w:rsidP="00336D4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08D">
        <w:rPr>
          <w:sz w:val="28"/>
          <w:szCs w:val="28"/>
        </w:rPr>
        <w:t>156 656,20 руб. (Сто пятьдесят шесть тысяч шестьсот пятьдесят шесть рублей 20 копеек).</w:t>
      </w:r>
    </w:p>
    <w:p w:rsidR="00336D4B" w:rsidRPr="0064556C" w:rsidRDefault="00336D4B" w:rsidP="00336D4B">
      <w:pPr>
        <w:ind w:firstLine="709"/>
        <w:jc w:val="both"/>
        <w:rPr>
          <w:sz w:val="28"/>
          <w:szCs w:val="28"/>
        </w:rPr>
      </w:pPr>
      <w:r w:rsidRPr="0064556C">
        <w:rPr>
          <w:sz w:val="28"/>
          <w:szCs w:val="28"/>
        </w:rPr>
        <w:t xml:space="preserve">Информация о предыдущих торгах: </w:t>
      </w:r>
    </w:p>
    <w:p w:rsidR="00336D4B" w:rsidRPr="00A43A49" w:rsidRDefault="00336D4B" w:rsidP="00336D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64556C">
        <w:rPr>
          <w:sz w:val="28"/>
          <w:szCs w:val="28"/>
        </w:rPr>
        <w:t>униципальное имущество на торги не выставлялось.</w:t>
      </w:r>
    </w:p>
    <w:p w:rsidR="00984758" w:rsidRPr="00E144B3" w:rsidRDefault="00984758" w:rsidP="009A7143">
      <w:pPr>
        <w:ind w:left="3828" w:firstLine="147"/>
        <w:jc w:val="center"/>
        <w:rPr>
          <w:b/>
          <w:i/>
          <w:sz w:val="28"/>
          <w:szCs w:val="28"/>
          <w:highlight w:val="red"/>
        </w:rPr>
      </w:pPr>
    </w:p>
    <w:p w:rsidR="00D74DFF" w:rsidRPr="0036007A" w:rsidRDefault="008D6C55" w:rsidP="00037A54">
      <w:pPr>
        <w:ind w:left="3828" w:firstLine="147"/>
        <w:jc w:val="center"/>
        <w:rPr>
          <w:b/>
        </w:rPr>
      </w:pPr>
      <w:r w:rsidRPr="00336D4B">
        <w:rPr>
          <w:b/>
          <w:i/>
          <w:sz w:val="28"/>
          <w:szCs w:val="28"/>
        </w:rPr>
        <w:t xml:space="preserve">  </w:t>
      </w:r>
      <w:r w:rsidR="002D1EC9" w:rsidRPr="00336D4B">
        <w:rPr>
          <w:b/>
          <w:i/>
          <w:sz w:val="28"/>
          <w:szCs w:val="28"/>
        </w:rPr>
        <w:t>Р</w:t>
      </w:r>
      <w:r w:rsidRPr="00336D4B">
        <w:rPr>
          <w:b/>
          <w:i/>
          <w:sz w:val="28"/>
          <w:szCs w:val="28"/>
        </w:rPr>
        <w:t>уководител</w:t>
      </w:r>
      <w:r w:rsidR="002D1EC9" w:rsidRPr="00336D4B">
        <w:rPr>
          <w:b/>
          <w:i/>
          <w:sz w:val="28"/>
          <w:szCs w:val="28"/>
        </w:rPr>
        <w:t>ь</w:t>
      </w:r>
      <w:r w:rsidRPr="00336D4B">
        <w:rPr>
          <w:b/>
          <w:i/>
          <w:sz w:val="28"/>
          <w:szCs w:val="28"/>
        </w:rPr>
        <w:t xml:space="preserve"> управления    </w:t>
      </w:r>
      <w:r w:rsidR="002D1EC9" w:rsidRPr="00336D4B">
        <w:rPr>
          <w:b/>
          <w:i/>
          <w:sz w:val="28"/>
          <w:szCs w:val="28"/>
        </w:rPr>
        <w:t>С.А. Завьялов</w:t>
      </w:r>
    </w:p>
    <w:sectPr w:rsidR="00D74DFF" w:rsidRPr="0036007A" w:rsidSect="00336D4B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37A54"/>
    <w:rsid w:val="00056D7E"/>
    <w:rsid w:val="0008107A"/>
    <w:rsid w:val="00085429"/>
    <w:rsid w:val="000A19B6"/>
    <w:rsid w:val="000A398B"/>
    <w:rsid w:val="000B01E8"/>
    <w:rsid w:val="000B267E"/>
    <w:rsid w:val="000B2EAF"/>
    <w:rsid w:val="000B7F0F"/>
    <w:rsid w:val="000E1CDD"/>
    <w:rsid w:val="00144970"/>
    <w:rsid w:val="0015440B"/>
    <w:rsid w:val="00163491"/>
    <w:rsid w:val="00190AFD"/>
    <w:rsid w:val="001A51AE"/>
    <w:rsid w:val="001C2C9F"/>
    <w:rsid w:val="001D341A"/>
    <w:rsid w:val="001F2A40"/>
    <w:rsid w:val="001F3FBD"/>
    <w:rsid w:val="001F5F51"/>
    <w:rsid w:val="0020215E"/>
    <w:rsid w:val="00243236"/>
    <w:rsid w:val="002938F1"/>
    <w:rsid w:val="00297C11"/>
    <w:rsid w:val="002B09CB"/>
    <w:rsid w:val="002D1EC9"/>
    <w:rsid w:val="002D3B0D"/>
    <w:rsid w:val="00306A8E"/>
    <w:rsid w:val="003263A1"/>
    <w:rsid w:val="00336D4B"/>
    <w:rsid w:val="003811D8"/>
    <w:rsid w:val="00396F88"/>
    <w:rsid w:val="00397269"/>
    <w:rsid w:val="003B118D"/>
    <w:rsid w:val="003D3A3E"/>
    <w:rsid w:val="00442907"/>
    <w:rsid w:val="00481A46"/>
    <w:rsid w:val="00483CB2"/>
    <w:rsid w:val="004848F7"/>
    <w:rsid w:val="004B399E"/>
    <w:rsid w:val="004C7BEC"/>
    <w:rsid w:val="004E6C6C"/>
    <w:rsid w:val="00512AA2"/>
    <w:rsid w:val="00515148"/>
    <w:rsid w:val="005200B0"/>
    <w:rsid w:val="00522EED"/>
    <w:rsid w:val="005279DC"/>
    <w:rsid w:val="00537523"/>
    <w:rsid w:val="005614A2"/>
    <w:rsid w:val="00573828"/>
    <w:rsid w:val="005A4C2A"/>
    <w:rsid w:val="005B01E6"/>
    <w:rsid w:val="005B575E"/>
    <w:rsid w:val="005D12FA"/>
    <w:rsid w:val="005E7EF0"/>
    <w:rsid w:val="006477CB"/>
    <w:rsid w:val="006C56E9"/>
    <w:rsid w:val="006D4D48"/>
    <w:rsid w:val="00730D78"/>
    <w:rsid w:val="0075550A"/>
    <w:rsid w:val="00777CD9"/>
    <w:rsid w:val="007C786E"/>
    <w:rsid w:val="007D11C7"/>
    <w:rsid w:val="007D2872"/>
    <w:rsid w:val="007E1CDE"/>
    <w:rsid w:val="007F3B0C"/>
    <w:rsid w:val="00800AE6"/>
    <w:rsid w:val="008073EC"/>
    <w:rsid w:val="00824EE8"/>
    <w:rsid w:val="008627E9"/>
    <w:rsid w:val="00880441"/>
    <w:rsid w:val="008836BC"/>
    <w:rsid w:val="008942D3"/>
    <w:rsid w:val="008B19D7"/>
    <w:rsid w:val="008D6C55"/>
    <w:rsid w:val="008E1D8B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87C94"/>
    <w:rsid w:val="00AE2056"/>
    <w:rsid w:val="00B20924"/>
    <w:rsid w:val="00B224B9"/>
    <w:rsid w:val="00B82B0D"/>
    <w:rsid w:val="00BA1E05"/>
    <w:rsid w:val="00BB25B6"/>
    <w:rsid w:val="00BF1AE5"/>
    <w:rsid w:val="00C00CB7"/>
    <w:rsid w:val="00C15FEE"/>
    <w:rsid w:val="00C24031"/>
    <w:rsid w:val="00C4106B"/>
    <w:rsid w:val="00C71BDA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E0245D"/>
    <w:rsid w:val="00E124D0"/>
    <w:rsid w:val="00E144B3"/>
    <w:rsid w:val="00E2042E"/>
    <w:rsid w:val="00E63AAA"/>
    <w:rsid w:val="00E72598"/>
    <w:rsid w:val="00E83830"/>
    <w:rsid w:val="00E87A9B"/>
    <w:rsid w:val="00E92AFE"/>
    <w:rsid w:val="00EA51FB"/>
    <w:rsid w:val="00EC5852"/>
    <w:rsid w:val="00EC77CC"/>
    <w:rsid w:val="00F5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26AC859CF9FF130AD5ED5CD4CE4AD29C70C192A975E3D2850E6E0B5wCH0P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4B9E5-C85A-4425-96EC-000C69F0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134</cp:revision>
  <dcterms:created xsi:type="dcterms:W3CDTF">2018-10-08T11:37:00Z</dcterms:created>
  <dcterms:modified xsi:type="dcterms:W3CDTF">2021-03-30T08:08:00Z</dcterms:modified>
</cp:coreProperties>
</file>